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83" w:rsidRDefault="00EE3883" w:rsidP="00955F6B">
      <w:pPr>
        <w:jc w:val="center"/>
        <w:rPr>
          <w:rFonts w:ascii="Times New Roman" w:hAnsi="Times New Roman"/>
          <w:b/>
          <w:sz w:val="28"/>
          <w:szCs w:val="28"/>
        </w:rPr>
      </w:pPr>
    </w:p>
    <w:p w:rsidR="00955F6B" w:rsidRPr="0008061A" w:rsidRDefault="00955F6B" w:rsidP="00955F6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Журав</w:t>
      </w:r>
      <w:r w:rsidRPr="0008061A">
        <w:rPr>
          <w:rFonts w:ascii="Times New Roman" w:hAnsi="Times New Roman"/>
          <w:b/>
          <w:sz w:val="28"/>
          <w:szCs w:val="28"/>
        </w:rPr>
        <w:t>ский сельсовет Чистоозерного района Новосибирской области</w:t>
      </w:r>
    </w:p>
    <w:p w:rsidR="00955F6B" w:rsidRPr="0008061A" w:rsidRDefault="00955F6B" w:rsidP="00955F6B">
      <w:pPr>
        <w:pStyle w:val="a3"/>
        <w:jc w:val="center"/>
        <w:rPr>
          <w:b/>
          <w:sz w:val="28"/>
          <w:szCs w:val="28"/>
        </w:rPr>
      </w:pPr>
      <w:r w:rsidRPr="0008061A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ЖУРА</w:t>
      </w:r>
      <w:r w:rsidRPr="0008061A">
        <w:rPr>
          <w:b/>
          <w:sz w:val="28"/>
          <w:szCs w:val="28"/>
        </w:rPr>
        <w:t>ВСКОГО СЕЛЬСОВЕТА</w:t>
      </w:r>
    </w:p>
    <w:p w:rsidR="00955F6B" w:rsidRPr="0008061A" w:rsidRDefault="00955F6B" w:rsidP="00955F6B">
      <w:pPr>
        <w:pStyle w:val="a3"/>
        <w:jc w:val="center"/>
        <w:rPr>
          <w:b/>
          <w:sz w:val="28"/>
          <w:szCs w:val="28"/>
        </w:rPr>
      </w:pPr>
      <w:r w:rsidRPr="0008061A">
        <w:rPr>
          <w:b/>
          <w:sz w:val="28"/>
          <w:szCs w:val="28"/>
        </w:rPr>
        <w:t>ЧИСТООЗЕРНОГО РАЙОНА НОВОСИБИРСКОЙ ОБЛАСТИ</w:t>
      </w:r>
    </w:p>
    <w:p w:rsidR="00955F6B" w:rsidRPr="0008061A" w:rsidRDefault="00955F6B" w:rsidP="00955F6B">
      <w:pPr>
        <w:pStyle w:val="a3"/>
        <w:jc w:val="center"/>
        <w:rPr>
          <w:b/>
          <w:sz w:val="28"/>
          <w:szCs w:val="28"/>
        </w:rPr>
      </w:pPr>
      <w:r w:rsidRPr="0008061A">
        <w:rPr>
          <w:b/>
          <w:sz w:val="28"/>
          <w:szCs w:val="28"/>
        </w:rPr>
        <w:t>шестого созыва</w:t>
      </w:r>
    </w:p>
    <w:p w:rsidR="00955F6B" w:rsidRPr="0008061A" w:rsidRDefault="00955F6B" w:rsidP="00955F6B">
      <w:pPr>
        <w:pStyle w:val="a3"/>
        <w:jc w:val="center"/>
        <w:rPr>
          <w:b/>
          <w:sz w:val="28"/>
          <w:szCs w:val="28"/>
        </w:rPr>
      </w:pPr>
    </w:p>
    <w:p w:rsidR="00955F6B" w:rsidRPr="00FA3D4F" w:rsidRDefault="00955F6B" w:rsidP="00955F6B">
      <w:pPr>
        <w:pStyle w:val="a3"/>
        <w:jc w:val="center"/>
        <w:rPr>
          <w:b/>
          <w:sz w:val="28"/>
          <w:szCs w:val="28"/>
        </w:rPr>
      </w:pPr>
      <w:r w:rsidRPr="00FA3D4F">
        <w:rPr>
          <w:b/>
          <w:sz w:val="28"/>
          <w:szCs w:val="28"/>
        </w:rPr>
        <w:t>РЕШЕНИЕ</w:t>
      </w:r>
    </w:p>
    <w:p w:rsidR="00955F6B" w:rsidRPr="00FA3D4F" w:rsidRDefault="00955F6B" w:rsidP="00955F6B">
      <w:pPr>
        <w:pStyle w:val="a3"/>
        <w:jc w:val="center"/>
        <w:rPr>
          <w:b/>
          <w:sz w:val="28"/>
          <w:szCs w:val="28"/>
        </w:rPr>
      </w:pPr>
      <w:r w:rsidRPr="00FA3D4F">
        <w:rPr>
          <w:b/>
          <w:sz w:val="28"/>
          <w:szCs w:val="28"/>
        </w:rPr>
        <w:t xml:space="preserve"> Тридцать шестой сессии</w:t>
      </w:r>
    </w:p>
    <w:p w:rsidR="00955F6B" w:rsidRPr="00FA3D4F" w:rsidRDefault="00955F6B" w:rsidP="00955F6B">
      <w:pPr>
        <w:pStyle w:val="a3"/>
        <w:jc w:val="center"/>
        <w:rPr>
          <w:b/>
          <w:sz w:val="28"/>
          <w:szCs w:val="28"/>
        </w:rPr>
      </w:pPr>
    </w:p>
    <w:p w:rsidR="00955F6B" w:rsidRPr="0008061A" w:rsidRDefault="00955F6B" w:rsidP="00955F6B">
      <w:pPr>
        <w:pStyle w:val="a3"/>
        <w:jc w:val="center"/>
        <w:rPr>
          <w:b/>
          <w:sz w:val="28"/>
          <w:szCs w:val="28"/>
        </w:rPr>
      </w:pPr>
      <w:r w:rsidRPr="00FA3D4F">
        <w:rPr>
          <w:b/>
          <w:sz w:val="28"/>
          <w:szCs w:val="28"/>
        </w:rPr>
        <w:t>от 27.10.2022 года                                      № 118</w:t>
      </w:r>
    </w:p>
    <w:p w:rsidR="00955F6B" w:rsidRPr="0008061A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5F6B" w:rsidRPr="0008061A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5F6B" w:rsidRPr="00217E28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 внесении  изменений в решение  </w:t>
      </w:r>
      <w:r w:rsidRPr="008B4B94">
        <w:rPr>
          <w:rFonts w:ascii="Times New Roman" w:hAnsi="Times New Roman"/>
          <w:bCs/>
          <w:sz w:val="28"/>
          <w:szCs w:val="28"/>
        </w:rPr>
        <w:t xml:space="preserve">18-й сессии от 20.10.2021 № 57/2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217E28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об оплате труда </w:t>
      </w:r>
      <w:r w:rsidRPr="00217E28">
        <w:rPr>
          <w:rFonts w:ascii="Times New Roman" w:hAnsi="Times New Roman"/>
          <w:color w:val="000000"/>
          <w:sz w:val="28"/>
          <w:szCs w:val="28"/>
        </w:rPr>
        <w:t xml:space="preserve">лиц, замещающих муниципальные должности на постоянной основе, </w:t>
      </w:r>
      <w:r w:rsidRPr="00217E28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муниципальных служащих в администрации </w:t>
      </w:r>
      <w:r>
        <w:rPr>
          <w:rFonts w:ascii="Times New Roman" w:hAnsi="Times New Roman"/>
          <w:bCs/>
          <w:color w:val="000000"/>
          <w:sz w:val="28"/>
          <w:szCs w:val="28"/>
        </w:rPr>
        <w:t>Журавского</w:t>
      </w:r>
      <w:r w:rsidRPr="00217E28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</w:t>
      </w:r>
    </w:p>
    <w:p w:rsidR="00955F6B" w:rsidRPr="00217E28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217E28">
        <w:rPr>
          <w:rFonts w:ascii="Times New Roman" w:hAnsi="Times New Roman"/>
          <w:bCs/>
          <w:color w:val="000000"/>
          <w:sz w:val="28"/>
          <w:szCs w:val="28"/>
        </w:rPr>
        <w:t>Чистоозерного 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</w:p>
    <w:p w:rsidR="00955F6B" w:rsidRPr="0008061A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955F6B" w:rsidRPr="0008061A" w:rsidRDefault="00955F6B" w:rsidP="00955F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955F6B" w:rsidRPr="00181666" w:rsidRDefault="00955F6B" w:rsidP="00955F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16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</w:t>
      </w:r>
      <w:proofErr w:type="gramStart"/>
      <w:r w:rsidRPr="0008061A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Pr="000806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Федеральным законом</w:t>
      </w:r>
      <w:r w:rsidRPr="000806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6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02.03.2007 № 25-ФЗ «О муниципальной службе в Российской Федерации»</w:t>
      </w:r>
      <w:r w:rsidRPr="0008061A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Pr="0008061A">
        <w:rPr>
          <w:rFonts w:ascii="Times New Roman" w:hAnsi="Times New Roman"/>
          <w:color w:val="000000"/>
          <w:sz w:val="28"/>
          <w:szCs w:val="28"/>
        </w:rPr>
        <w:t>Законом Новосибирской области от 30.10.2007 № 157-ОЗ «О муниципальной службе в Новосибирской области», постановлени</w:t>
      </w:r>
      <w:r>
        <w:rPr>
          <w:rFonts w:ascii="Times New Roman" w:hAnsi="Times New Roman"/>
          <w:color w:val="000000"/>
          <w:sz w:val="28"/>
          <w:szCs w:val="28"/>
        </w:rPr>
        <w:t>ями</w:t>
      </w:r>
      <w:r w:rsidRPr="0008061A">
        <w:rPr>
          <w:rFonts w:ascii="Times New Roman" w:hAnsi="Times New Roman"/>
          <w:color w:val="000000"/>
          <w:sz w:val="28"/>
          <w:szCs w:val="28"/>
        </w:rPr>
        <w:t xml:space="preserve"> Правительства Новосибирской области от 31.01.2017 № 20-п «О нормативах формирования расходов на оплату труда депутатов, выборных должностных лиц местного самоуправления, осуществляющих свои полномочия  на постоянной основе, муниципальных </w:t>
      </w:r>
      <w:r w:rsidRPr="0008061A">
        <w:rPr>
          <w:rFonts w:ascii="Times New Roman" w:hAnsi="Times New Roman"/>
          <w:bCs/>
          <w:color w:val="000000"/>
          <w:sz w:val="28"/>
          <w:szCs w:val="28"/>
        </w:rPr>
        <w:t>служащих и (или) содержание органов местного самоуправления</w:t>
      </w:r>
      <w:proofErr w:type="gramEnd"/>
      <w:r w:rsidRPr="000806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 w:rsidRPr="0008061A">
        <w:rPr>
          <w:rFonts w:ascii="Times New Roman" w:hAnsi="Times New Roman"/>
          <w:bCs/>
          <w:color w:val="000000"/>
          <w:sz w:val="28"/>
          <w:szCs w:val="28"/>
        </w:rPr>
        <w:t>муниципальных образований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», </w:t>
      </w:r>
      <w:r w:rsidRPr="00181666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Новосибирской области</w:t>
      </w:r>
      <w:r w:rsidR="00EE3883">
        <w:rPr>
          <w:rFonts w:ascii="Times New Roman" w:eastAsia="Times New Roman" w:hAnsi="Times New Roman"/>
          <w:sz w:val="28"/>
          <w:szCs w:val="28"/>
          <w:lang w:eastAsia="ru-RU"/>
        </w:rPr>
        <w:t xml:space="preserve"> от 18.10.2022 № 480-п «Об увели</w:t>
      </w:r>
      <w:r w:rsidRPr="00181666">
        <w:rPr>
          <w:rFonts w:ascii="Times New Roman" w:eastAsia="Times New Roman" w:hAnsi="Times New Roman"/>
          <w:sz w:val="28"/>
          <w:szCs w:val="28"/>
          <w:lang w:eastAsia="ru-RU"/>
        </w:rPr>
        <w:t>чении фондов оплаты труда работников государственных учреждений Новосибирской области за исключением отдельных категорий работников, опреде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ленными указами Прези</w:t>
      </w:r>
      <w:r w:rsidRPr="00181666">
        <w:rPr>
          <w:rFonts w:ascii="Times New Roman" w:eastAsia="Times New Roman" w:hAnsi="Times New Roman"/>
          <w:sz w:val="28"/>
          <w:szCs w:val="28"/>
          <w:lang w:eastAsia="ru-RU"/>
        </w:rPr>
        <w:t>дента Российской Федерации от 07.05.2012 №597 «О мероприятиях по реализации государственной социальной политики», от 01.06.2012 №761 «О национальной стратегии действий в интересах детей на 2012-2017 годы»</w:t>
      </w:r>
      <w:r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217E2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81666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повышения уровня реального</w:t>
      </w:r>
      <w:proofErr w:type="gramEnd"/>
      <w:r w:rsidRPr="00181666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содержания заработной платы работников</w:t>
      </w:r>
      <w:r w:rsidRPr="001816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администрация Журавского сельсовета Чистоозерного района Новосибирской области</w:t>
      </w:r>
    </w:p>
    <w:p w:rsidR="00955F6B" w:rsidRPr="00217E28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217E28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17E28">
        <w:rPr>
          <w:rFonts w:ascii="Times New Roman" w:hAnsi="Times New Roman"/>
          <w:color w:val="000000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color w:val="000000"/>
          <w:sz w:val="28"/>
          <w:szCs w:val="28"/>
        </w:rPr>
        <w:t>Журавского</w:t>
      </w:r>
      <w:r w:rsidRPr="00217E28">
        <w:rPr>
          <w:rFonts w:ascii="Times New Roman" w:hAnsi="Times New Roman"/>
          <w:color w:val="000000"/>
          <w:sz w:val="28"/>
          <w:szCs w:val="28"/>
        </w:rPr>
        <w:t xml:space="preserve"> сельсовета Чистоозерного района Новосибирской области</w:t>
      </w:r>
    </w:p>
    <w:p w:rsidR="00955F6B" w:rsidRPr="0008061A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8061A">
        <w:rPr>
          <w:rFonts w:ascii="Times New Roman" w:hAnsi="Times New Roman"/>
          <w:color w:val="000000"/>
          <w:sz w:val="28"/>
          <w:szCs w:val="28"/>
        </w:rPr>
        <w:t>РЕШИЛ:</w:t>
      </w:r>
    </w:p>
    <w:p w:rsidR="00955F6B" w:rsidRDefault="00955F6B" w:rsidP="00955F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Внести  изменения в решение  </w:t>
      </w:r>
      <w:r w:rsidRPr="008B4B94">
        <w:rPr>
          <w:rFonts w:ascii="Times New Roman" w:hAnsi="Times New Roman"/>
          <w:bCs/>
          <w:sz w:val="28"/>
          <w:szCs w:val="28"/>
        </w:rPr>
        <w:t xml:space="preserve">18-й сессии от 20.10.2021 № 57/2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proofErr w:type="gramStart"/>
      <w:r w:rsidRPr="00217E28">
        <w:rPr>
          <w:rFonts w:ascii="Times New Roman" w:hAnsi="Times New Roman"/>
          <w:bCs/>
          <w:color w:val="000000"/>
          <w:sz w:val="28"/>
          <w:szCs w:val="28"/>
        </w:rPr>
        <w:t>Об</w:t>
      </w:r>
      <w:proofErr w:type="gramEnd"/>
      <w:r w:rsidRPr="00217E2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955F6B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217E28">
        <w:rPr>
          <w:rFonts w:ascii="Times New Roman" w:hAnsi="Times New Roman"/>
          <w:bCs/>
          <w:color w:val="000000"/>
          <w:sz w:val="28"/>
          <w:szCs w:val="28"/>
        </w:rPr>
        <w:t>утверждении</w:t>
      </w:r>
      <w:proofErr w:type="gramEnd"/>
      <w:r w:rsidRPr="00217E28">
        <w:rPr>
          <w:rFonts w:ascii="Times New Roman" w:hAnsi="Times New Roman"/>
          <w:bCs/>
          <w:color w:val="000000"/>
          <w:sz w:val="28"/>
          <w:szCs w:val="28"/>
        </w:rPr>
        <w:t xml:space="preserve"> Положения об оплате труда </w:t>
      </w:r>
      <w:r w:rsidRPr="00217E28">
        <w:rPr>
          <w:rFonts w:ascii="Times New Roman" w:hAnsi="Times New Roman"/>
          <w:color w:val="000000"/>
          <w:sz w:val="28"/>
          <w:szCs w:val="28"/>
        </w:rPr>
        <w:t xml:space="preserve">лиц, замещающих муниципальные должности на постоянной основе, </w:t>
      </w:r>
      <w:r w:rsidRPr="00217E28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муниципальных служащих в администрации </w:t>
      </w:r>
      <w:r>
        <w:rPr>
          <w:rFonts w:ascii="Times New Roman" w:hAnsi="Times New Roman"/>
          <w:bCs/>
          <w:color w:val="000000"/>
          <w:sz w:val="28"/>
          <w:szCs w:val="28"/>
        </w:rPr>
        <w:t>Журавского</w:t>
      </w:r>
      <w:r w:rsidRPr="00217E28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17E28">
        <w:rPr>
          <w:rFonts w:ascii="Times New Roman" w:hAnsi="Times New Roman"/>
          <w:bCs/>
          <w:color w:val="000000"/>
          <w:sz w:val="28"/>
          <w:szCs w:val="28"/>
        </w:rPr>
        <w:t>Чистоозерного 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»: </w:t>
      </w:r>
    </w:p>
    <w:p w:rsidR="00955F6B" w:rsidRPr="00217E28" w:rsidRDefault="00955F6B" w:rsidP="00955F6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В пункте 2.2. </w:t>
      </w:r>
      <w:r w:rsidRPr="00217E28">
        <w:rPr>
          <w:rFonts w:ascii="Times New Roman" w:hAnsi="Times New Roman"/>
          <w:bCs/>
          <w:color w:val="000000"/>
          <w:sz w:val="28"/>
          <w:szCs w:val="28"/>
        </w:rPr>
        <w:t xml:space="preserve">Положения об оплате труда </w:t>
      </w:r>
      <w:r w:rsidRPr="00217E28">
        <w:rPr>
          <w:rFonts w:ascii="Times New Roman" w:hAnsi="Times New Roman"/>
          <w:color w:val="000000"/>
          <w:sz w:val="28"/>
          <w:szCs w:val="28"/>
        </w:rPr>
        <w:t xml:space="preserve">лиц, замещающих </w:t>
      </w:r>
    </w:p>
    <w:p w:rsidR="00955F6B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17E28">
        <w:rPr>
          <w:rFonts w:ascii="Times New Roman" w:hAnsi="Times New Roman"/>
          <w:color w:val="000000"/>
          <w:sz w:val="28"/>
          <w:szCs w:val="28"/>
        </w:rPr>
        <w:t xml:space="preserve">муниципальные должности на постоянной основе, </w:t>
      </w:r>
      <w:r w:rsidRPr="00217E28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муниципальных служащих в администрации </w:t>
      </w:r>
      <w:r>
        <w:rPr>
          <w:rFonts w:ascii="Times New Roman" w:hAnsi="Times New Roman"/>
          <w:bCs/>
          <w:color w:val="000000"/>
          <w:sz w:val="28"/>
          <w:szCs w:val="28"/>
        </w:rPr>
        <w:t>Журавского</w:t>
      </w:r>
      <w:r w:rsidRPr="00217E28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17E28">
        <w:rPr>
          <w:rFonts w:ascii="Times New Roman" w:hAnsi="Times New Roman"/>
          <w:bCs/>
          <w:color w:val="000000"/>
          <w:sz w:val="28"/>
          <w:szCs w:val="28"/>
        </w:rPr>
        <w:t>Чистоозерного 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(далее – Положение)  цифры 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3220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»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3349</w:t>
      </w:r>
      <w:r>
        <w:rPr>
          <w:rFonts w:ascii="Times New Roman" w:hAnsi="Times New Roman"/>
          <w:bCs/>
          <w:color w:val="000000"/>
          <w:sz w:val="28"/>
          <w:szCs w:val="28"/>
        </w:rPr>
        <w:t>»;</w:t>
      </w:r>
    </w:p>
    <w:p w:rsidR="00955F6B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55F6B" w:rsidRDefault="00955F6B" w:rsidP="00955F6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пункте 3.2. Положения цифры 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3220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»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955F6B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3349</w:t>
      </w:r>
      <w:r>
        <w:rPr>
          <w:rFonts w:ascii="Times New Roman" w:hAnsi="Times New Roman"/>
          <w:bCs/>
          <w:color w:val="000000"/>
          <w:sz w:val="28"/>
          <w:szCs w:val="28"/>
        </w:rPr>
        <w:t>»;</w:t>
      </w:r>
    </w:p>
    <w:p w:rsidR="00955F6B" w:rsidRDefault="00955F6B" w:rsidP="00955F6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подпункте 3.3.1. таблицу изложить в новой редакции:</w:t>
      </w:r>
    </w:p>
    <w:p w:rsidR="00955F6B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ind w:left="1275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9495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862"/>
        <w:gridCol w:w="3633"/>
      </w:tblGrid>
      <w:tr w:rsidR="00955F6B" w:rsidRPr="0008061A" w:rsidTr="00F67751">
        <w:trPr>
          <w:trHeight w:val="240"/>
        </w:trPr>
        <w:tc>
          <w:tcPr>
            <w:tcW w:w="5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5F6B" w:rsidRPr="0008061A" w:rsidRDefault="00955F6B" w:rsidP="00F67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061A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классного чина</w:t>
            </w:r>
          </w:p>
          <w:p w:rsidR="00955F6B" w:rsidRPr="0008061A" w:rsidRDefault="00955F6B" w:rsidP="00F67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061A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муниципальных служащих</w:t>
            </w:r>
          </w:p>
        </w:tc>
        <w:tc>
          <w:tcPr>
            <w:tcW w:w="3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5F6B" w:rsidRPr="0008061A" w:rsidRDefault="00955F6B" w:rsidP="00F67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061A">
              <w:rPr>
                <w:rFonts w:ascii="Times New Roman" w:hAnsi="Times New Roman"/>
                <w:color w:val="000000"/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955F6B" w:rsidRPr="0008061A" w:rsidTr="00F67751">
        <w:trPr>
          <w:trHeight w:val="240"/>
        </w:trPr>
        <w:tc>
          <w:tcPr>
            <w:tcW w:w="5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5F6B" w:rsidRPr="0008061A" w:rsidRDefault="00955F6B" w:rsidP="00F67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06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3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5F6B" w:rsidRPr="0008061A" w:rsidRDefault="00955F6B" w:rsidP="00F67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1298</w:t>
            </w:r>
          </w:p>
        </w:tc>
      </w:tr>
      <w:tr w:rsidR="00955F6B" w:rsidRPr="0008061A" w:rsidTr="00F67751">
        <w:trPr>
          <w:trHeight w:val="240"/>
        </w:trPr>
        <w:tc>
          <w:tcPr>
            <w:tcW w:w="5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5F6B" w:rsidRPr="0008061A" w:rsidRDefault="00955F6B" w:rsidP="00F67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06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3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5F6B" w:rsidRPr="0008061A" w:rsidRDefault="00955F6B" w:rsidP="00F67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1229</w:t>
            </w:r>
          </w:p>
        </w:tc>
      </w:tr>
      <w:tr w:rsidR="00955F6B" w:rsidRPr="0008061A" w:rsidTr="00F67751">
        <w:trPr>
          <w:trHeight w:val="240"/>
        </w:trPr>
        <w:tc>
          <w:tcPr>
            <w:tcW w:w="5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5F6B" w:rsidRPr="0008061A" w:rsidRDefault="00955F6B" w:rsidP="00F67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06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3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5F6B" w:rsidRPr="0008061A" w:rsidRDefault="00955F6B" w:rsidP="00F67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1009</w:t>
            </w:r>
          </w:p>
        </w:tc>
      </w:tr>
    </w:tbl>
    <w:p w:rsidR="00955F6B" w:rsidRPr="00217E28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955F6B" w:rsidRPr="0008061A" w:rsidRDefault="00955F6B" w:rsidP="00955F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8061A">
        <w:rPr>
          <w:rFonts w:ascii="Times New Roman" w:hAnsi="Times New Roman"/>
          <w:color w:val="000000"/>
          <w:sz w:val="28"/>
          <w:szCs w:val="28"/>
        </w:rPr>
        <w:t xml:space="preserve">Настоящее Решение распространяется на правоотношения  </w:t>
      </w:r>
      <w:proofErr w:type="gramStart"/>
      <w:r w:rsidRPr="0008061A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08061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</w:p>
    <w:p w:rsidR="00955F6B" w:rsidRPr="0008061A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0</w:t>
      </w:r>
      <w:r w:rsidRPr="0008061A">
        <w:rPr>
          <w:rFonts w:ascii="Times New Roman" w:hAnsi="Times New Roman"/>
          <w:color w:val="000000"/>
          <w:sz w:val="28"/>
          <w:szCs w:val="28"/>
        </w:rPr>
        <w:t xml:space="preserve">1 </w:t>
      </w:r>
      <w:r>
        <w:rPr>
          <w:rFonts w:ascii="Times New Roman" w:hAnsi="Times New Roman"/>
          <w:color w:val="000000"/>
          <w:sz w:val="28"/>
          <w:szCs w:val="28"/>
        </w:rPr>
        <w:t>октября</w:t>
      </w:r>
      <w:r w:rsidRPr="0008061A">
        <w:rPr>
          <w:rFonts w:ascii="Times New Roman" w:hAnsi="Times New Roman"/>
          <w:color w:val="000000"/>
          <w:sz w:val="28"/>
          <w:szCs w:val="28"/>
        </w:rPr>
        <w:t xml:space="preserve">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08061A"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:rsidR="00955F6B" w:rsidRDefault="00955F6B" w:rsidP="00955F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исполнением настоящего решения возложить на главу </w:t>
      </w:r>
    </w:p>
    <w:p w:rsidR="00955F6B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Журавского сельсовета Чистоозерного района Новосибирской области.</w:t>
      </w:r>
    </w:p>
    <w:p w:rsidR="00955F6B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55F6B" w:rsidRPr="00D512FC" w:rsidRDefault="00955F6B" w:rsidP="00955F6B">
      <w:pPr>
        <w:pStyle w:val="a3"/>
        <w:jc w:val="both"/>
        <w:rPr>
          <w:sz w:val="28"/>
          <w:szCs w:val="28"/>
        </w:rPr>
      </w:pPr>
    </w:p>
    <w:p w:rsidR="00955F6B" w:rsidRPr="00376F33" w:rsidRDefault="00955F6B" w:rsidP="00955F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6F33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Журавского</w:t>
      </w:r>
      <w:r w:rsidRPr="00376F33">
        <w:rPr>
          <w:rFonts w:ascii="Times New Roman" w:hAnsi="Times New Roman"/>
          <w:sz w:val="28"/>
          <w:szCs w:val="28"/>
        </w:rPr>
        <w:t xml:space="preserve"> сельсовета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376F33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55F6B" w:rsidRPr="00376F33" w:rsidRDefault="00955F6B" w:rsidP="00955F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6F33">
        <w:rPr>
          <w:rFonts w:ascii="Times New Roman" w:hAnsi="Times New Roman"/>
          <w:sz w:val="28"/>
          <w:szCs w:val="28"/>
        </w:rPr>
        <w:t xml:space="preserve">Чистоозерного района       </w:t>
      </w:r>
      <w:r>
        <w:rPr>
          <w:rFonts w:ascii="Times New Roman" w:hAnsi="Times New Roman"/>
          <w:sz w:val="28"/>
          <w:szCs w:val="28"/>
        </w:rPr>
        <w:t xml:space="preserve">                              Журавского</w:t>
      </w:r>
      <w:r w:rsidRPr="00376F33">
        <w:rPr>
          <w:rFonts w:ascii="Times New Roman" w:hAnsi="Times New Roman"/>
          <w:sz w:val="28"/>
          <w:szCs w:val="28"/>
        </w:rPr>
        <w:t xml:space="preserve"> сельсовета</w:t>
      </w:r>
    </w:p>
    <w:p w:rsidR="00955F6B" w:rsidRPr="00376F33" w:rsidRDefault="00955F6B" w:rsidP="00955F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6F33">
        <w:rPr>
          <w:rFonts w:ascii="Times New Roman" w:hAnsi="Times New Roman"/>
          <w:sz w:val="28"/>
          <w:szCs w:val="28"/>
        </w:rPr>
        <w:t xml:space="preserve">Новосибирской области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376F33">
        <w:rPr>
          <w:rFonts w:ascii="Times New Roman" w:hAnsi="Times New Roman"/>
          <w:sz w:val="28"/>
          <w:szCs w:val="28"/>
        </w:rPr>
        <w:t>Чистоозерного района</w:t>
      </w:r>
    </w:p>
    <w:p w:rsidR="00955F6B" w:rsidRPr="00376F33" w:rsidRDefault="00955F6B" w:rsidP="00955F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6F33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376F33">
        <w:rPr>
          <w:rFonts w:ascii="Times New Roman" w:hAnsi="Times New Roman"/>
          <w:sz w:val="28"/>
          <w:szCs w:val="28"/>
        </w:rPr>
        <w:t>Новосибирской области</w:t>
      </w:r>
    </w:p>
    <w:p w:rsidR="00955F6B" w:rsidRPr="00376F33" w:rsidRDefault="00955F6B" w:rsidP="00955F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6F33">
        <w:rPr>
          <w:rFonts w:ascii="Times New Roman" w:hAnsi="Times New Roman"/>
          <w:sz w:val="28"/>
          <w:szCs w:val="28"/>
        </w:rPr>
        <w:t xml:space="preserve">________________ </w:t>
      </w:r>
      <w:r>
        <w:rPr>
          <w:rFonts w:ascii="Times New Roman" w:hAnsi="Times New Roman"/>
          <w:sz w:val="28"/>
          <w:szCs w:val="28"/>
        </w:rPr>
        <w:t xml:space="preserve">  В.А. Воронина      </w:t>
      </w:r>
      <w:r w:rsidRPr="00376F3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376F33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 xml:space="preserve">Л.Н. </w:t>
      </w:r>
      <w:proofErr w:type="spellStart"/>
      <w:r>
        <w:rPr>
          <w:rFonts w:ascii="Times New Roman" w:hAnsi="Times New Roman"/>
          <w:sz w:val="28"/>
          <w:szCs w:val="28"/>
        </w:rPr>
        <w:t>Авдошкина</w:t>
      </w:r>
      <w:proofErr w:type="spellEnd"/>
    </w:p>
    <w:p w:rsidR="00955F6B" w:rsidRDefault="00955F6B" w:rsidP="00955F6B">
      <w:pPr>
        <w:pStyle w:val="a3"/>
      </w:pPr>
    </w:p>
    <w:p w:rsidR="00955F6B" w:rsidRPr="0008061A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p w:rsidR="00955F6B" w:rsidRPr="0008061A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55F6B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6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 </w:t>
      </w:r>
    </w:p>
    <w:p w:rsidR="00955F6B" w:rsidRPr="0008061A" w:rsidRDefault="00955F6B" w:rsidP="00955F6B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955F6B" w:rsidRDefault="00955F6B">
      <w:bookmarkStart w:id="0" w:name="_GoBack"/>
      <w:bookmarkEnd w:id="0"/>
    </w:p>
    <w:sectPr w:rsidR="00955F6B" w:rsidSect="001816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36C60"/>
    <w:multiLevelType w:val="multilevel"/>
    <w:tmpl w:val="9092D6E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10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F6B"/>
    <w:rsid w:val="00955F6B"/>
    <w:rsid w:val="00DB6531"/>
    <w:rsid w:val="00EE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55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55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2022-11-16T02:58:00Z</dcterms:created>
  <dcterms:modified xsi:type="dcterms:W3CDTF">2023-01-20T03:11:00Z</dcterms:modified>
</cp:coreProperties>
</file>